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4963D9" w14:textId="77777777" w:rsidR="00C475EB" w:rsidRDefault="00C475EB" w:rsidP="00C475EB">
      <w:pPr>
        <w:spacing w:line="240" w:lineRule="auto"/>
        <w:jc w:val="center"/>
        <w:rPr>
          <w:rFonts w:ascii="Arial" w:hAnsi="Arial" w:cs="Arial"/>
          <w:b/>
          <w:bCs/>
          <w:sz w:val="18"/>
          <w:szCs w:val="18"/>
        </w:rPr>
      </w:pPr>
      <w:r>
        <w:rPr>
          <w:rFonts w:ascii="Arial" w:hAnsi="Arial" w:cs="Arial"/>
          <w:b/>
          <w:bCs/>
          <w:noProof/>
          <w:sz w:val="18"/>
          <w:szCs w:val="18"/>
          <w:lang w:eastAsia="pl-PL"/>
        </w:rPr>
        <w:drawing>
          <wp:anchor distT="0" distB="0" distL="114300" distR="114300" simplePos="0" relativeHeight="251659264" behindDoc="1" locked="0" layoutInCell="1" allowOverlap="1" wp14:anchorId="11C7593F" wp14:editId="27B78C9F">
            <wp:simplePos x="0" y="0"/>
            <wp:positionH relativeFrom="margin">
              <wp:align>center</wp:align>
            </wp:positionH>
            <wp:positionV relativeFrom="paragraph">
              <wp:posOffset>-111450</wp:posOffset>
            </wp:positionV>
            <wp:extent cx="718185" cy="672881"/>
            <wp:effectExtent l="0" t="0" r="5715" b="0"/>
            <wp:wrapNone/>
            <wp:docPr id="1825949538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8185" cy="6728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A884962" w14:textId="77777777" w:rsidR="00C475EB" w:rsidRDefault="00C475EB" w:rsidP="00C475EB">
      <w:pPr>
        <w:spacing w:line="240" w:lineRule="auto"/>
        <w:jc w:val="center"/>
        <w:rPr>
          <w:rFonts w:ascii="Arial" w:hAnsi="Arial" w:cs="Arial"/>
          <w:b/>
          <w:bCs/>
          <w:sz w:val="18"/>
          <w:szCs w:val="18"/>
        </w:rPr>
      </w:pPr>
    </w:p>
    <w:p w14:paraId="49740E5E" w14:textId="77777777" w:rsidR="00C475EB" w:rsidRDefault="00C475EB" w:rsidP="00C475EB">
      <w:pPr>
        <w:spacing w:line="240" w:lineRule="auto"/>
        <w:jc w:val="center"/>
        <w:rPr>
          <w:rFonts w:ascii="Arial" w:hAnsi="Arial" w:cs="Arial"/>
          <w:b/>
          <w:bCs/>
          <w:sz w:val="18"/>
          <w:szCs w:val="18"/>
        </w:rPr>
      </w:pPr>
    </w:p>
    <w:p w14:paraId="0457F6DB" w14:textId="77777777" w:rsidR="00C475EB" w:rsidRDefault="00C475EB" w:rsidP="00C475EB">
      <w:pPr>
        <w:spacing w:line="240" w:lineRule="auto"/>
        <w:jc w:val="center"/>
        <w:rPr>
          <w:rFonts w:ascii="Arial" w:hAnsi="Arial" w:cs="Arial"/>
          <w:b/>
          <w:bCs/>
          <w:sz w:val="18"/>
          <w:szCs w:val="18"/>
        </w:rPr>
      </w:pPr>
    </w:p>
    <w:p w14:paraId="3DA5E6B5" w14:textId="77777777" w:rsidR="00C475EB" w:rsidRDefault="00C475EB" w:rsidP="00C475EB">
      <w:pPr>
        <w:spacing w:line="240" w:lineRule="auto"/>
        <w:jc w:val="center"/>
        <w:rPr>
          <w:rFonts w:ascii="Arial" w:hAnsi="Arial" w:cs="Arial"/>
          <w:b/>
          <w:bCs/>
          <w:sz w:val="18"/>
          <w:szCs w:val="18"/>
        </w:rPr>
      </w:pPr>
    </w:p>
    <w:p w14:paraId="20907B9B" w14:textId="77777777" w:rsidR="00C475EB" w:rsidRDefault="00C475EB" w:rsidP="00C475EB">
      <w:pPr>
        <w:spacing w:line="240" w:lineRule="auto"/>
        <w:jc w:val="center"/>
        <w:rPr>
          <w:rFonts w:ascii="Arial" w:hAnsi="Arial" w:cs="Arial"/>
          <w:b/>
          <w:bCs/>
          <w:sz w:val="18"/>
          <w:szCs w:val="18"/>
        </w:rPr>
      </w:pPr>
    </w:p>
    <w:p w14:paraId="61E2B895" w14:textId="77777777" w:rsidR="00C475EB" w:rsidRDefault="00C475EB" w:rsidP="00C475EB">
      <w:pPr>
        <w:spacing w:line="240" w:lineRule="auto"/>
        <w:jc w:val="center"/>
        <w:rPr>
          <w:rFonts w:ascii="Arial" w:hAnsi="Arial" w:cs="Arial"/>
          <w:b/>
          <w:bCs/>
          <w:sz w:val="18"/>
          <w:szCs w:val="18"/>
        </w:rPr>
      </w:pPr>
    </w:p>
    <w:p w14:paraId="51D00CB6" w14:textId="77777777" w:rsidR="00C475EB" w:rsidRDefault="00C475EB" w:rsidP="00C475EB">
      <w:pPr>
        <w:spacing w:line="240" w:lineRule="auto"/>
        <w:jc w:val="center"/>
        <w:rPr>
          <w:rFonts w:ascii="Arial" w:hAnsi="Arial" w:cs="Arial"/>
          <w:b/>
          <w:bCs/>
          <w:sz w:val="18"/>
          <w:szCs w:val="18"/>
        </w:rPr>
      </w:pPr>
    </w:p>
    <w:p w14:paraId="000EB293" w14:textId="77777777" w:rsidR="00862370" w:rsidRDefault="00862370" w:rsidP="00862370">
      <w:pPr>
        <w:spacing w:line="240" w:lineRule="auto"/>
        <w:jc w:val="center"/>
        <w:rPr>
          <w:rFonts w:ascii="Arial" w:hAnsi="Arial" w:cs="Arial"/>
          <w:b/>
          <w:bCs/>
          <w:sz w:val="18"/>
          <w:szCs w:val="18"/>
        </w:rPr>
      </w:pPr>
    </w:p>
    <w:p w14:paraId="4EE571B1" w14:textId="77777777" w:rsidR="00862370" w:rsidRDefault="00862370" w:rsidP="00862370">
      <w:pPr>
        <w:spacing w:line="240" w:lineRule="auto"/>
        <w:jc w:val="center"/>
        <w:rPr>
          <w:rFonts w:ascii="Arial" w:hAnsi="Arial" w:cs="Arial"/>
          <w:b/>
          <w:bCs/>
          <w:sz w:val="18"/>
          <w:szCs w:val="18"/>
        </w:rPr>
      </w:pPr>
    </w:p>
    <w:p w14:paraId="5347674C" w14:textId="77777777" w:rsidR="00862370" w:rsidRPr="0080767F" w:rsidRDefault="00862370" w:rsidP="00862370">
      <w:pPr>
        <w:spacing w:line="240" w:lineRule="auto"/>
        <w:jc w:val="center"/>
        <w:rPr>
          <w:rFonts w:ascii="Arial" w:hAnsi="Arial" w:cs="Arial"/>
          <w:b/>
          <w:bCs/>
          <w:sz w:val="18"/>
          <w:szCs w:val="18"/>
        </w:rPr>
      </w:pPr>
      <w:r w:rsidRPr="0080767F">
        <w:rPr>
          <w:rFonts w:ascii="Arial" w:hAnsi="Arial" w:cs="Arial"/>
          <w:b/>
          <w:bCs/>
          <w:sz w:val="18"/>
          <w:szCs w:val="18"/>
        </w:rPr>
        <w:t>KLAUZULA INFORMACYJNA</w:t>
      </w:r>
    </w:p>
    <w:p w14:paraId="7552A779" w14:textId="77777777" w:rsidR="00862370" w:rsidRPr="0080767F" w:rsidRDefault="00862370" w:rsidP="00862370">
      <w:pPr>
        <w:spacing w:line="240" w:lineRule="auto"/>
        <w:jc w:val="center"/>
        <w:rPr>
          <w:rFonts w:ascii="Arial" w:hAnsi="Arial" w:cs="Arial"/>
          <w:b/>
          <w:bCs/>
          <w:sz w:val="18"/>
          <w:szCs w:val="18"/>
        </w:rPr>
      </w:pPr>
      <w:r w:rsidRPr="0080767F">
        <w:rPr>
          <w:rFonts w:ascii="Arial" w:hAnsi="Arial" w:cs="Arial"/>
          <w:b/>
          <w:bCs/>
          <w:sz w:val="18"/>
          <w:szCs w:val="18"/>
        </w:rPr>
        <w:t xml:space="preserve">dla osób reprezentujących </w:t>
      </w:r>
      <w:r>
        <w:rPr>
          <w:rFonts w:ascii="Arial" w:hAnsi="Arial" w:cs="Arial"/>
          <w:b/>
          <w:bCs/>
          <w:sz w:val="18"/>
          <w:szCs w:val="18"/>
        </w:rPr>
        <w:t>Sprzedawcę</w:t>
      </w:r>
      <w:r w:rsidRPr="0080767F">
        <w:rPr>
          <w:rFonts w:ascii="Arial" w:hAnsi="Arial" w:cs="Arial"/>
          <w:b/>
          <w:bCs/>
          <w:sz w:val="18"/>
          <w:szCs w:val="18"/>
        </w:rPr>
        <w:t>, wskazanych do kontaktu lub współpracujących z</w:t>
      </w:r>
      <w:r>
        <w:rPr>
          <w:rFonts w:ascii="Arial" w:hAnsi="Arial" w:cs="Arial"/>
          <w:b/>
          <w:bCs/>
          <w:sz w:val="18"/>
          <w:szCs w:val="18"/>
        </w:rPr>
        <w:t>e Sprzedawcą</w:t>
      </w:r>
      <w:r w:rsidRPr="0080767F">
        <w:rPr>
          <w:rFonts w:ascii="Arial" w:hAnsi="Arial" w:cs="Arial"/>
          <w:b/>
          <w:bCs/>
          <w:sz w:val="18"/>
          <w:szCs w:val="18"/>
        </w:rPr>
        <w:t xml:space="preserve"> przy zawarciu i realizacji umów z ORLEN S.A.</w:t>
      </w:r>
    </w:p>
    <w:p w14:paraId="7EEFB720" w14:textId="77777777" w:rsidR="00862370" w:rsidRPr="0080767F" w:rsidRDefault="00862370" w:rsidP="00862370">
      <w:pPr>
        <w:spacing w:line="240" w:lineRule="auto"/>
        <w:rPr>
          <w:rFonts w:ascii="Arial" w:hAnsi="Arial" w:cs="Arial"/>
          <w:sz w:val="18"/>
          <w:szCs w:val="18"/>
        </w:rPr>
      </w:pPr>
    </w:p>
    <w:p w14:paraId="4D5155AA" w14:textId="77777777" w:rsidR="00862370" w:rsidRPr="0080767F" w:rsidRDefault="00862370" w:rsidP="00862370">
      <w:pPr>
        <w:spacing w:line="240" w:lineRule="auto"/>
        <w:jc w:val="both"/>
        <w:rPr>
          <w:rFonts w:ascii="Arial" w:hAnsi="Arial" w:cs="Arial"/>
          <w:sz w:val="18"/>
          <w:szCs w:val="18"/>
        </w:rPr>
      </w:pPr>
    </w:p>
    <w:p w14:paraId="44502B28" w14:textId="77777777" w:rsidR="00862370" w:rsidRPr="0080767F" w:rsidRDefault="00862370" w:rsidP="00862370">
      <w:pPr>
        <w:spacing w:line="240" w:lineRule="auto"/>
        <w:jc w:val="both"/>
        <w:rPr>
          <w:rFonts w:ascii="Arial" w:hAnsi="Arial" w:cs="Arial"/>
          <w:sz w:val="18"/>
          <w:szCs w:val="18"/>
        </w:rPr>
      </w:pPr>
    </w:p>
    <w:p w14:paraId="5294738C" w14:textId="77777777" w:rsidR="00862370" w:rsidRPr="00960CE9" w:rsidRDefault="00862370" w:rsidP="00862370">
      <w:pPr>
        <w:spacing w:line="240" w:lineRule="auto"/>
        <w:jc w:val="both"/>
        <w:rPr>
          <w:rFonts w:ascii="Arial" w:hAnsi="Arial" w:cs="Arial"/>
          <w:b/>
          <w:bCs/>
          <w:sz w:val="18"/>
          <w:szCs w:val="18"/>
        </w:rPr>
      </w:pPr>
      <w:r w:rsidRPr="00960CE9">
        <w:rPr>
          <w:rFonts w:ascii="Arial" w:hAnsi="Arial" w:cs="Arial"/>
          <w:b/>
          <w:bCs/>
          <w:sz w:val="18"/>
          <w:szCs w:val="18"/>
        </w:rPr>
        <w:t>Kto jest administratorem Twoich danych osobowych?</w:t>
      </w:r>
    </w:p>
    <w:p w14:paraId="2421AFC8" w14:textId="77777777" w:rsidR="00862370" w:rsidRPr="0080767F" w:rsidRDefault="00862370" w:rsidP="00862370">
      <w:pPr>
        <w:spacing w:line="240" w:lineRule="auto"/>
        <w:jc w:val="both"/>
        <w:rPr>
          <w:rFonts w:ascii="Arial" w:hAnsi="Arial" w:cs="Arial"/>
          <w:sz w:val="18"/>
          <w:szCs w:val="18"/>
        </w:rPr>
      </w:pPr>
      <w:r w:rsidRPr="0080767F">
        <w:rPr>
          <w:rFonts w:ascii="Arial" w:hAnsi="Arial" w:cs="Arial"/>
          <w:sz w:val="18"/>
          <w:szCs w:val="18"/>
        </w:rPr>
        <w:t>Administratorem Twoich danych jest ORLEN S.A. z siedzibą w Płocku, ul. Chemików 7. Telefon kontaktowy: (24) 256 00 00, (24) 365 00 00, (22) 778 00 00.</w:t>
      </w:r>
    </w:p>
    <w:p w14:paraId="3B61510A" w14:textId="77777777" w:rsidR="00862370" w:rsidRPr="0080767F" w:rsidRDefault="00862370" w:rsidP="00862370">
      <w:pPr>
        <w:spacing w:line="240" w:lineRule="auto"/>
        <w:jc w:val="both"/>
        <w:rPr>
          <w:rFonts w:ascii="Arial" w:hAnsi="Arial" w:cs="Arial"/>
          <w:sz w:val="18"/>
          <w:szCs w:val="18"/>
        </w:rPr>
      </w:pPr>
    </w:p>
    <w:p w14:paraId="1F6ECE1E" w14:textId="77777777" w:rsidR="00862370" w:rsidRPr="00960CE9" w:rsidRDefault="00862370" w:rsidP="00862370">
      <w:pPr>
        <w:spacing w:line="240" w:lineRule="auto"/>
        <w:jc w:val="both"/>
        <w:rPr>
          <w:rFonts w:ascii="Arial" w:hAnsi="Arial" w:cs="Arial"/>
          <w:b/>
          <w:bCs/>
          <w:sz w:val="18"/>
          <w:szCs w:val="18"/>
        </w:rPr>
      </w:pPr>
      <w:r w:rsidRPr="00960CE9">
        <w:rPr>
          <w:rFonts w:ascii="Arial" w:hAnsi="Arial" w:cs="Arial"/>
          <w:b/>
          <w:bCs/>
          <w:sz w:val="18"/>
          <w:szCs w:val="18"/>
        </w:rPr>
        <w:t>Jak możesz się skontaktować z Inspektorem Ochrony Danych?</w:t>
      </w:r>
    </w:p>
    <w:p w14:paraId="78E6146F" w14:textId="77777777" w:rsidR="00862370" w:rsidRPr="0080767F" w:rsidRDefault="00862370" w:rsidP="00862370">
      <w:pPr>
        <w:spacing w:line="240" w:lineRule="auto"/>
        <w:jc w:val="both"/>
        <w:rPr>
          <w:rFonts w:ascii="Arial" w:hAnsi="Arial" w:cs="Arial"/>
          <w:sz w:val="18"/>
          <w:szCs w:val="18"/>
        </w:rPr>
      </w:pPr>
      <w:r w:rsidRPr="0080767F">
        <w:rPr>
          <w:rFonts w:ascii="Arial" w:hAnsi="Arial" w:cs="Arial"/>
          <w:sz w:val="18"/>
          <w:szCs w:val="18"/>
        </w:rPr>
        <w:t xml:space="preserve">Możesz napisać na adres e-mail: </w:t>
      </w:r>
      <w:r w:rsidRPr="00960CE9">
        <w:rPr>
          <w:rFonts w:ascii="Arial" w:hAnsi="Arial" w:cs="Arial"/>
          <w:sz w:val="18"/>
          <w:szCs w:val="18"/>
        </w:rPr>
        <w:t>daneosobowe@orlen.pl</w:t>
      </w:r>
      <w:r w:rsidRPr="0080767F">
        <w:rPr>
          <w:rFonts w:ascii="Arial" w:hAnsi="Arial" w:cs="Arial"/>
          <w:sz w:val="18"/>
          <w:szCs w:val="18"/>
        </w:rPr>
        <w:t xml:space="preserve"> lub listownie na adres ORLEN S.A. z dopiskiem „Inspektor Ochrony Danych”. Więcej informacji znajdziesz na www.orlen.pl w zakładce „Kontakty”.</w:t>
      </w:r>
    </w:p>
    <w:p w14:paraId="2DAAE7BA" w14:textId="77777777" w:rsidR="00862370" w:rsidRPr="0080767F" w:rsidRDefault="00862370" w:rsidP="00862370">
      <w:pPr>
        <w:spacing w:line="240" w:lineRule="auto"/>
        <w:jc w:val="both"/>
        <w:rPr>
          <w:rFonts w:ascii="Arial" w:hAnsi="Arial" w:cs="Arial"/>
          <w:sz w:val="18"/>
          <w:szCs w:val="18"/>
        </w:rPr>
      </w:pPr>
    </w:p>
    <w:p w14:paraId="108898B9" w14:textId="77777777" w:rsidR="00862370" w:rsidRPr="00960CE9" w:rsidRDefault="00862370" w:rsidP="00862370">
      <w:pPr>
        <w:spacing w:line="240" w:lineRule="auto"/>
        <w:jc w:val="both"/>
        <w:rPr>
          <w:rFonts w:ascii="Arial" w:hAnsi="Arial" w:cs="Arial"/>
          <w:b/>
          <w:bCs/>
          <w:sz w:val="18"/>
          <w:szCs w:val="18"/>
        </w:rPr>
      </w:pPr>
      <w:r w:rsidRPr="00960CE9">
        <w:rPr>
          <w:rFonts w:ascii="Arial" w:hAnsi="Arial" w:cs="Arial"/>
          <w:b/>
          <w:bCs/>
          <w:sz w:val="18"/>
          <w:szCs w:val="18"/>
        </w:rPr>
        <w:t>Jakie dane przetwarzamy?</w:t>
      </w:r>
    </w:p>
    <w:p w14:paraId="6357B5FD" w14:textId="77777777" w:rsidR="00862370" w:rsidRPr="0080767F" w:rsidRDefault="00862370" w:rsidP="00862370">
      <w:pPr>
        <w:spacing w:line="240" w:lineRule="auto"/>
        <w:jc w:val="both"/>
        <w:rPr>
          <w:rFonts w:ascii="Arial" w:hAnsi="Arial" w:cs="Arial"/>
          <w:sz w:val="18"/>
          <w:szCs w:val="18"/>
        </w:rPr>
      </w:pPr>
      <w:r w:rsidRPr="0080767F">
        <w:rPr>
          <w:rFonts w:ascii="Arial" w:hAnsi="Arial" w:cs="Arial"/>
          <w:sz w:val="18"/>
          <w:szCs w:val="18"/>
        </w:rPr>
        <w:t>W zależności od rodzaju współpracy:</w:t>
      </w:r>
    </w:p>
    <w:p w14:paraId="36EDA15F" w14:textId="77777777" w:rsidR="00862370" w:rsidRPr="00960CE9" w:rsidRDefault="00862370" w:rsidP="00862370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Arial" w:hAnsi="Arial" w:cs="Arial"/>
          <w:sz w:val="18"/>
          <w:szCs w:val="18"/>
        </w:rPr>
      </w:pPr>
      <w:r w:rsidRPr="00960CE9">
        <w:rPr>
          <w:rFonts w:ascii="Arial" w:hAnsi="Arial" w:cs="Arial"/>
          <w:sz w:val="18"/>
          <w:szCs w:val="18"/>
        </w:rPr>
        <w:t>imię i nazwisko,</w:t>
      </w:r>
    </w:p>
    <w:p w14:paraId="55549A05" w14:textId="77777777" w:rsidR="00862370" w:rsidRPr="00960CE9" w:rsidRDefault="00862370" w:rsidP="00862370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Arial" w:hAnsi="Arial" w:cs="Arial"/>
          <w:sz w:val="18"/>
          <w:szCs w:val="18"/>
        </w:rPr>
      </w:pPr>
      <w:r w:rsidRPr="00960CE9">
        <w:rPr>
          <w:rFonts w:ascii="Arial" w:hAnsi="Arial" w:cs="Arial"/>
          <w:sz w:val="18"/>
          <w:szCs w:val="18"/>
        </w:rPr>
        <w:t>stanowisko i funkcja,</w:t>
      </w:r>
    </w:p>
    <w:p w14:paraId="29A589DC" w14:textId="77777777" w:rsidR="00862370" w:rsidRPr="00960CE9" w:rsidRDefault="00862370" w:rsidP="00862370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Arial" w:hAnsi="Arial" w:cs="Arial"/>
          <w:sz w:val="18"/>
          <w:szCs w:val="18"/>
        </w:rPr>
      </w:pPr>
      <w:r w:rsidRPr="00960CE9">
        <w:rPr>
          <w:rFonts w:ascii="Arial" w:hAnsi="Arial" w:cs="Arial"/>
          <w:sz w:val="18"/>
          <w:szCs w:val="18"/>
        </w:rPr>
        <w:t>służbowy numer telefonu i e-mail,</w:t>
      </w:r>
    </w:p>
    <w:p w14:paraId="4EA680CE" w14:textId="77777777" w:rsidR="00862370" w:rsidRPr="00960CE9" w:rsidRDefault="00862370" w:rsidP="00862370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Arial" w:hAnsi="Arial" w:cs="Arial"/>
          <w:sz w:val="18"/>
          <w:szCs w:val="18"/>
        </w:rPr>
      </w:pPr>
      <w:r w:rsidRPr="00960CE9">
        <w:rPr>
          <w:rFonts w:ascii="Arial" w:hAnsi="Arial" w:cs="Arial"/>
          <w:sz w:val="18"/>
          <w:szCs w:val="18"/>
        </w:rPr>
        <w:t>numer PESEL,</w:t>
      </w:r>
    </w:p>
    <w:p w14:paraId="64A84E67" w14:textId="77777777" w:rsidR="00862370" w:rsidRDefault="00862370" w:rsidP="00862370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Arial" w:hAnsi="Arial" w:cs="Arial"/>
          <w:sz w:val="18"/>
          <w:szCs w:val="18"/>
        </w:rPr>
      </w:pPr>
      <w:r w:rsidRPr="00960CE9">
        <w:rPr>
          <w:rFonts w:ascii="Arial" w:hAnsi="Arial" w:cs="Arial"/>
          <w:sz w:val="18"/>
          <w:szCs w:val="18"/>
        </w:rPr>
        <w:t>informacje o uprawnieniach i kwalifikacjach</w:t>
      </w:r>
      <w:r>
        <w:rPr>
          <w:rFonts w:ascii="Arial" w:hAnsi="Arial" w:cs="Arial"/>
          <w:sz w:val="18"/>
          <w:szCs w:val="18"/>
        </w:rPr>
        <w:t>,</w:t>
      </w:r>
    </w:p>
    <w:p w14:paraId="27D4B104" w14:textId="77777777" w:rsidR="00862370" w:rsidRPr="001F5A16" w:rsidRDefault="00862370" w:rsidP="00862370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dane wymagane do weryfikacji prawnej, finansowej i sankcyjnej Kontrahenta.</w:t>
      </w:r>
    </w:p>
    <w:p w14:paraId="2597BA00" w14:textId="77777777" w:rsidR="00862370" w:rsidRPr="0080767F" w:rsidRDefault="00862370" w:rsidP="00862370">
      <w:pPr>
        <w:spacing w:line="240" w:lineRule="auto"/>
        <w:jc w:val="both"/>
        <w:rPr>
          <w:rFonts w:ascii="Arial" w:hAnsi="Arial" w:cs="Arial"/>
          <w:sz w:val="18"/>
          <w:szCs w:val="18"/>
        </w:rPr>
      </w:pPr>
    </w:p>
    <w:p w14:paraId="48C759C8" w14:textId="77777777" w:rsidR="00862370" w:rsidRPr="00960CE9" w:rsidRDefault="00862370" w:rsidP="00862370">
      <w:pPr>
        <w:spacing w:line="240" w:lineRule="auto"/>
        <w:jc w:val="both"/>
        <w:rPr>
          <w:rFonts w:ascii="Arial" w:hAnsi="Arial" w:cs="Arial"/>
          <w:b/>
          <w:bCs/>
          <w:sz w:val="18"/>
          <w:szCs w:val="18"/>
        </w:rPr>
      </w:pPr>
      <w:r w:rsidRPr="00960CE9">
        <w:rPr>
          <w:rFonts w:ascii="Arial" w:hAnsi="Arial" w:cs="Arial"/>
          <w:b/>
          <w:bCs/>
          <w:sz w:val="18"/>
          <w:szCs w:val="18"/>
        </w:rPr>
        <w:t>W jakim celu przetwarzamy dane?</w:t>
      </w:r>
    </w:p>
    <w:p w14:paraId="22CC27F2" w14:textId="77777777" w:rsidR="00862370" w:rsidRPr="0080767F" w:rsidRDefault="00862370" w:rsidP="00862370">
      <w:pPr>
        <w:spacing w:line="240" w:lineRule="auto"/>
        <w:jc w:val="both"/>
        <w:rPr>
          <w:rFonts w:ascii="Arial" w:hAnsi="Arial" w:cs="Arial"/>
          <w:sz w:val="18"/>
          <w:szCs w:val="18"/>
        </w:rPr>
      </w:pPr>
      <w:r w:rsidRPr="0080767F">
        <w:rPr>
          <w:rFonts w:ascii="Arial" w:hAnsi="Arial" w:cs="Arial"/>
          <w:sz w:val="18"/>
          <w:szCs w:val="18"/>
        </w:rPr>
        <w:t>Dane są przetwarzane, aby:</w:t>
      </w:r>
    </w:p>
    <w:p w14:paraId="0D254409" w14:textId="77777777" w:rsidR="00862370" w:rsidRPr="00960CE9" w:rsidRDefault="00862370" w:rsidP="00862370">
      <w:pPr>
        <w:pStyle w:val="Akapitzlist"/>
        <w:numPr>
          <w:ilvl w:val="0"/>
          <w:numId w:val="2"/>
        </w:numPr>
        <w:spacing w:line="240" w:lineRule="auto"/>
        <w:jc w:val="both"/>
        <w:rPr>
          <w:rFonts w:ascii="Arial" w:hAnsi="Arial" w:cs="Arial"/>
          <w:sz w:val="18"/>
          <w:szCs w:val="18"/>
        </w:rPr>
      </w:pPr>
      <w:r w:rsidRPr="00960CE9">
        <w:rPr>
          <w:rFonts w:ascii="Arial" w:hAnsi="Arial" w:cs="Arial"/>
          <w:sz w:val="18"/>
          <w:szCs w:val="18"/>
        </w:rPr>
        <w:t>realizować umowy z Kontrahentami (np. kontakt, weryfikacja uprawnień, kwalifikacji i oświadczeń, wydawanie pełnomocnictw, wymiany korespondencji, należytego wykonania umowy, kontroli, rozliczenia umowy, zachowania zasad poufności oraz bezpieczeństwa i higieny pracy),</w:t>
      </w:r>
    </w:p>
    <w:p w14:paraId="69AFCDEE" w14:textId="77777777" w:rsidR="00862370" w:rsidRPr="00960CE9" w:rsidRDefault="00862370" w:rsidP="00862370">
      <w:pPr>
        <w:pStyle w:val="Akapitzlist"/>
        <w:numPr>
          <w:ilvl w:val="0"/>
          <w:numId w:val="2"/>
        </w:numPr>
        <w:spacing w:line="240" w:lineRule="auto"/>
        <w:jc w:val="both"/>
        <w:rPr>
          <w:rFonts w:ascii="Arial" w:hAnsi="Arial" w:cs="Arial"/>
          <w:sz w:val="18"/>
          <w:szCs w:val="18"/>
        </w:rPr>
      </w:pPr>
      <w:r w:rsidRPr="00960CE9">
        <w:rPr>
          <w:rFonts w:ascii="Arial" w:hAnsi="Arial" w:cs="Arial"/>
          <w:sz w:val="18"/>
          <w:szCs w:val="18"/>
        </w:rPr>
        <w:t>dochodzić i bronić roszczeń,</w:t>
      </w:r>
    </w:p>
    <w:p w14:paraId="187C1A4D" w14:textId="77777777" w:rsidR="00862370" w:rsidRDefault="00862370" w:rsidP="00862370">
      <w:pPr>
        <w:pStyle w:val="Akapitzlist"/>
        <w:numPr>
          <w:ilvl w:val="0"/>
          <w:numId w:val="2"/>
        </w:numPr>
        <w:spacing w:line="240" w:lineRule="auto"/>
        <w:jc w:val="both"/>
        <w:rPr>
          <w:rFonts w:ascii="Arial" w:hAnsi="Arial" w:cs="Arial"/>
          <w:sz w:val="18"/>
          <w:szCs w:val="18"/>
        </w:rPr>
      </w:pPr>
      <w:r w:rsidRPr="00960CE9">
        <w:rPr>
          <w:rFonts w:ascii="Arial" w:hAnsi="Arial" w:cs="Arial"/>
          <w:sz w:val="18"/>
          <w:szCs w:val="18"/>
        </w:rPr>
        <w:t>spełnić obowiązki prawne (np. wynikające z ustawy o przeciwdziałaniu praniu pieniędzy, prawa budowlanego, przepisów UE)</w:t>
      </w:r>
      <w:r>
        <w:rPr>
          <w:rFonts w:ascii="Arial" w:hAnsi="Arial" w:cs="Arial"/>
          <w:sz w:val="18"/>
          <w:szCs w:val="18"/>
        </w:rPr>
        <w:t>,</w:t>
      </w:r>
    </w:p>
    <w:p w14:paraId="6C09B298" w14:textId="77777777" w:rsidR="00862370" w:rsidRPr="007B18D3" w:rsidRDefault="00862370" w:rsidP="00862370">
      <w:pPr>
        <w:pStyle w:val="Akapitzlist"/>
        <w:numPr>
          <w:ilvl w:val="0"/>
          <w:numId w:val="2"/>
        </w:numPr>
        <w:rPr>
          <w:rFonts w:ascii="Arial" w:hAnsi="Arial" w:cs="Arial"/>
          <w:sz w:val="18"/>
          <w:szCs w:val="18"/>
        </w:rPr>
      </w:pPr>
      <w:r w:rsidRPr="008B2BAB">
        <w:rPr>
          <w:rFonts w:ascii="Arial" w:hAnsi="Arial" w:cs="Arial"/>
          <w:sz w:val="18"/>
          <w:szCs w:val="18"/>
        </w:rPr>
        <w:t>dokonywać oceny wiarygodności prawnej, finansowej i sankcyjnej Kontrahentów w celu ochrony interesów ekonomicznych i prawnych ORLEN S.A., w tym zapewnienia bezpieczeństwa obrotu gospodarczego oraz zgodności z obowiązującymi przepisami sankcyjnymi, a także poprzez dokonanie oceny ryzyka współpracy. Dla realizacji powyższego celu dane osobowe podlegają współadministrowaniu przez spółki należące do Grupy ORLEN. Szczegółowe informacje dotyczące zasad współadministrowania dostępne są na stronie www.orlen.pl w zakładce „Dane osobowe”.</w:t>
      </w:r>
    </w:p>
    <w:p w14:paraId="4B155B04" w14:textId="77777777" w:rsidR="00862370" w:rsidRPr="00960CE9" w:rsidRDefault="00862370" w:rsidP="00862370">
      <w:pPr>
        <w:pStyle w:val="Akapitzlist"/>
        <w:spacing w:line="240" w:lineRule="auto"/>
        <w:jc w:val="both"/>
        <w:rPr>
          <w:rFonts w:ascii="Arial" w:hAnsi="Arial" w:cs="Arial"/>
          <w:sz w:val="18"/>
          <w:szCs w:val="18"/>
        </w:rPr>
      </w:pPr>
    </w:p>
    <w:p w14:paraId="0D519494" w14:textId="77777777" w:rsidR="00862370" w:rsidRPr="0080767F" w:rsidRDefault="00862370" w:rsidP="00862370">
      <w:pPr>
        <w:spacing w:line="240" w:lineRule="auto"/>
        <w:jc w:val="both"/>
        <w:rPr>
          <w:rFonts w:ascii="Arial" w:hAnsi="Arial" w:cs="Arial"/>
          <w:sz w:val="18"/>
          <w:szCs w:val="18"/>
        </w:rPr>
      </w:pPr>
    </w:p>
    <w:p w14:paraId="0DBDA95E" w14:textId="77777777" w:rsidR="00862370" w:rsidRPr="00960CE9" w:rsidRDefault="00862370" w:rsidP="00862370">
      <w:pPr>
        <w:spacing w:line="240" w:lineRule="auto"/>
        <w:jc w:val="both"/>
        <w:rPr>
          <w:rFonts w:ascii="Arial" w:hAnsi="Arial" w:cs="Arial"/>
          <w:b/>
          <w:bCs/>
          <w:sz w:val="18"/>
          <w:szCs w:val="18"/>
        </w:rPr>
      </w:pPr>
      <w:r w:rsidRPr="00960CE9">
        <w:rPr>
          <w:rFonts w:ascii="Arial" w:hAnsi="Arial" w:cs="Arial"/>
          <w:b/>
          <w:bCs/>
          <w:sz w:val="18"/>
          <w:szCs w:val="18"/>
        </w:rPr>
        <w:t>Na jakiej podstawie prawnej przetwarzamy dane?</w:t>
      </w:r>
    </w:p>
    <w:p w14:paraId="40172615" w14:textId="77777777" w:rsidR="00862370" w:rsidRPr="00960CE9" w:rsidRDefault="00862370" w:rsidP="00862370">
      <w:pPr>
        <w:pStyle w:val="Akapitzlist"/>
        <w:numPr>
          <w:ilvl w:val="0"/>
          <w:numId w:val="3"/>
        </w:numPr>
        <w:spacing w:line="240" w:lineRule="auto"/>
        <w:jc w:val="both"/>
        <w:rPr>
          <w:rFonts w:ascii="Arial" w:hAnsi="Arial" w:cs="Arial"/>
          <w:sz w:val="18"/>
          <w:szCs w:val="18"/>
        </w:rPr>
      </w:pPr>
      <w:r w:rsidRPr="00960CE9">
        <w:rPr>
          <w:rFonts w:ascii="Arial" w:hAnsi="Arial" w:cs="Arial"/>
          <w:sz w:val="18"/>
          <w:szCs w:val="18"/>
        </w:rPr>
        <w:t>prawnie uzasadniony interes ORLEN S.A. (art. 6 ust. 1 lit. f RODO),</w:t>
      </w:r>
    </w:p>
    <w:p w14:paraId="531CD08A" w14:textId="77777777" w:rsidR="00862370" w:rsidRPr="00960CE9" w:rsidRDefault="00862370" w:rsidP="00862370">
      <w:pPr>
        <w:pStyle w:val="Akapitzlist"/>
        <w:numPr>
          <w:ilvl w:val="0"/>
          <w:numId w:val="3"/>
        </w:numPr>
        <w:spacing w:line="240" w:lineRule="auto"/>
        <w:jc w:val="both"/>
        <w:rPr>
          <w:rFonts w:ascii="Arial" w:hAnsi="Arial" w:cs="Arial"/>
          <w:sz w:val="18"/>
          <w:szCs w:val="18"/>
        </w:rPr>
      </w:pPr>
      <w:r w:rsidRPr="00960CE9">
        <w:rPr>
          <w:rFonts w:ascii="Arial" w:hAnsi="Arial" w:cs="Arial"/>
          <w:sz w:val="18"/>
          <w:szCs w:val="18"/>
        </w:rPr>
        <w:t>obowiązki wynikające z przepisów prawa (art. 6 ust. 1 lit. c RODO).</w:t>
      </w:r>
    </w:p>
    <w:p w14:paraId="137920F7" w14:textId="77777777" w:rsidR="00862370" w:rsidRPr="0080767F" w:rsidRDefault="00862370" w:rsidP="00862370">
      <w:pPr>
        <w:spacing w:line="240" w:lineRule="auto"/>
        <w:jc w:val="both"/>
        <w:rPr>
          <w:rFonts w:ascii="Arial" w:hAnsi="Arial" w:cs="Arial"/>
          <w:sz w:val="18"/>
          <w:szCs w:val="18"/>
        </w:rPr>
      </w:pPr>
    </w:p>
    <w:p w14:paraId="28F26D9D" w14:textId="77777777" w:rsidR="00862370" w:rsidRPr="00960CE9" w:rsidRDefault="00862370" w:rsidP="00862370">
      <w:pPr>
        <w:spacing w:line="240" w:lineRule="auto"/>
        <w:jc w:val="both"/>
        <w:rPr>
          <w:rFonts w:ascii="Arial" w:hAnsi="Arial" w:cs="Arial"/>
          <w:b/>
          <w:bCs/>
          <w:sz w:val="18"/>
          <w:szCs w:val="18"/>
        </w:rPr>
      </w:pPr>
      <w:r w:rsidRPr="00960CE9">
        <w:rPr>
          <w:rFonts w:ascii="Arial" w:hAnsi="Arial" w:cs="Arial"/>
          <w:b/>
          <w:bCs/>
          <w:sz w:val="18"/>
          <w:szCs w:val="18"/>
        </w:rPr>
        <w:t>Kto może mieć dostęp do Twoich danych?</w:t>
      </w:r>
    </w:p>
    <w:p w14:paraId="7763D741" w14:textId="77777777" w:rsidR="00862370" w:rsidRPr="0080767F" w:rsidRDefault="00862370" w:rsidP="00862370">
      <w:pPr>
        <w:spacing w:line="240" w:lineRule="auto"/>
        <w:jc w:val="both"/>
        <w:rPr>
          <w:rFonts w:ascii="Arial" w:hAnsi="Arial" w:cs="Arial"/>
          <w:sz w:val="18"/>
          <w:szCs w:val="18"/>
        </w:rPr>
      </w:pPr>
      <w:r w:rsidRPr="0080767F">
        <w:rPr>
          <w:rFonts w:ascii="Arial" w:hAnsi="Arial" w:cs="Arial"/>
          <w:sz w:val="18"/>
          <w:szCs w:val="18"/>
        </w:rPr>
        <w:t>Dane mogą być przekazywane spółkom z Grupy ORLEN i innym podmiotom współpracującym, podmiotom biorącym udział w procesach zakupowych, oraz takim podmiotom jak: firmy informatyczne, kurierskie, ochrony, BHP, prawne, doradcze czy archiwizacyjne.</w:t>
      </w:r>
    </w:p>
    <w:p w14:paraId="4C45D3CC" w14:textId="77777777" w:rsidR="00862370" w:rsidRPr="0080767F" w:rsidRDefault="00862370" w:rsidP="00862370">
      <w:pPr>
        <w:spacing w:line="240" w:lineRule="auto"/>
        <w:jc w:val="both"/>
        <w:rPr>
          <w:rFonts w:ascii="Arial" w:hAnsi="Arial" w:cs="Arial"/>
          <w:sz w:val="18"/>
          <w:szCs w:val="18"/>
        </w:rPr>
      </w:pPr>
    </w:p>
    <w:p w14:paraId="2DDB0444" w14:textId="77777777" w:rsidR="00862370" w:rsidRPr="00960CE9" w:rsidRDefault="00862370" w:rsidP="00862370">
      <w:pPr>
        <w:spacing w:line="240" w:lineRule="auto"/>
        <w:jc w:val="both"/>
        <w:rPr>
          <w:rFonts w:ascii="Arial" w:hAnsi="Arial" w:cs="Arial"/>
          <w:b/>
          <w:bCs/>
          <w:sz w:val="18"/>
          <w:szCs w:val="18"/>
        </w:rPr>
      </w:pPr>
      <w:r w:rsidRPr="00960CE9">
        <w:rPr>
          <w:rFonts w:ascii="Arial" w:hAnsi="Arial" w:cs="Arial"/>
          <w:b/>
          <w:bCs/>
          <w:sz w:val="18"/>
          <w:szCs w:val="18"/>
        </w:rPr>
        <w:t>Jak długo przetwarzamy dane?</w:t>
      </w:r>
    </w:p>
    <w:p w14:paraId="463F5F4C" w14:textId="77777777" w:rsidR="00862370" w:rsidRPr="0080767F" w:rsidRDefault="00862370" w:rsidP="00862370">
      <w:pPr>
        <w:spacing w:line="240" w:lineRule="auto"/>
        <w:jc w:val="both"/>
        <w:rPr>
          <w:rFonts w:ascii="Arial" w:hAnsi="Arial" w:cs="Arial"/>
          <w:sz w:val="18"/>
          <w:szCs w:val="18"/>
        </w:rPr>
      </w:pPr>
      <w:r w:rsidRPr="0080767F">
        <w:rPr>
          <w:rFonts w:ascii="Arial" w:hAnsi="Arial" w:cs="Arial"/>
          <w:sz w:val="18"/>
          <w:szCs w:val="18"/>
        </w:rPr>
        <w:t>Dane są przetwarzane przez czas potrzebny do realizacji celów oraz obowiązków prawnych. Mogą być przechowywane dłużej tylko, jeśli wymagają tego przepisy prawa.</w:t>
      </w:r>
    </w:p>
    <w:p w14:paraId="0837C21A" w14:textId="77777777" w:rsidR="00862370" w:rsidRPr="0080767F" w:rsidRDefault="00862370" w:rsidP="00862370">
      <w:pPr>
        <w:spacing w:line="240" w:lineRule="auto"/>
        <w:jc w:val="both"/>
        <w:rPr>
          <w:rFonts w:ascii="Arial" w:hAnsi="Arial" w:cs="Arial"/>
          <w:sz w:val="18"/>
          <w:szCs w:val="18"/>
        </w:rPr>
      </w:pPr>
    </w:p>
    <w:p w14:paraId="5E1E0A9A" w14:textId="77777777" w:rsidR="00862370" w:rsidRPr="00960CE9" w:rsidRDefault="00862370" w:rsidP="00862370">
      <w:pPr>
        <w:spacing w:line="240" w:lineRule="auto"/>
        <w:jc w:val="both"/>
        <w:rPr>
          <w:rFonts w:ascii="Arial" w:hAnsi="Arial" w:cs="Arial"/>
          <w:b/>
          <w:bCs/>
          <w:sz w:val="18"/>
          <w:szCs w:val="18"/>
        </w:rPr>
      </w:pPr>
      <w:r w:rsidRPr="00960CE9">
        <w:rPr>
          <w:rFonts w:ascii="Arial" w:hAnsi="Arial" w:cs="Arial"/>
          <w:b/>
          <w:bCs/>
          <w:sz w:val="18"/>
          <w:szCs w:val="18"/>
        </w:rPr>
        <w:t>Jakie masz prawa?</w:t>
      </w:r>
    </w:p>
    <w:p w14:paraId="4189A7C3" w14:textId="77777777" w:rsidR="00862370" w:rsidRPr="0080767F" w:rsidRDefault="00862370" w:rsidP="00862370">
      <w:pPr>
        <w:spacing w:line="240" w:lineRule="auto"/>
        <w:jc w:val="both"/>
        <w:rPr>
          <w:rFonts w:ascii="Arial" w:hAnsi="Arial" w:cs="Arial"/>
          <w:sz w:val="18"/>
          <w:szCs w:val="18"/>
        </w:rPr>
      </w:pPr>
      <w:r w:rsidRPr="0080767F">
        <w:rPr>
          <w:rFonts w:ascii="Arial" w:hAnsi="Arial" w:cs="Arial"/>
          <w:sz w:val="18"/>
          <w:szCs w:val="18"/>
        </w:rPr>
        <w:t>Masz prawo do:</w:t>
      </w:r>
    </w:p>
    <w:p w14:paraId="58F5BA4E" w14:textId="77777777" w:rsidR="00862370" w:rsidRPr="00960CE9" w:rsidRDefault="00862370" w:rsidP="00862370">
      <w:pPr>
        <w:pStyle w:val="Akapitzlist"/>
        <w:numPr>
          <w:ilvl w:val="0"/>
          <w:numId w:val="4"/>
        </w:numPr>
        <w:spacing w:line="240" w:lineRule="auto"/>
        <w:jc w:val="both"/>
        <w:rPr>
          <w:rFonts w:ascii="Arial" w:hAnsi="Arial" w:cs="Arial"/>
          <w:sz w:val="18"/>
          <w:szCs w:val="18"/>
        </w:rPr>
      </w:pPr>
      <w:r w:rsidRPr="00960CE9">
        <w:rPr>
          <w:rFonts w:ascii="Arial" w:hAnsi="Arial" w:cs="Arial"/>
          <w:sz w:val="18"/>
          <w:szCs w:val="18"/>
        </w:rPr>
        <w:t>dostępu do swoich danych,</w:t>
      </w:r>
    </w:p>
    <w:p w14:paraId="65F933B3" w14:textId="77777777" w:rsidR="00862370" w:rsidRPr="00960CE9" w:rsidRDefault="00862370" w:rsidP="00862370">
      <w:pPr>
        <w:pStyle w:val="Akapitzlist"/>
        <w:numPr>
          <w:ilvl w:val="0"/>
          <w:numId w:val="4"/>
        </w:numPr>
        <w:spacing w:line="240" w:lineRule="auto"/>
        <w:jc w:val="both"/>
        <w:rPr>
          <w:rFonts w:ascii="Arial" w:hAnsi="Arial" w:cs="Arial"/>
          <w:sz w:val="18"/>
          <w:szCs w:val="18"/>
        </w:rPr>
      </w:pPr>
      <w:r w:rsidRPr="00960CE9">
        <w:rPr>
          <w:rFonts w:ascii="Arial" w:hAnsi="Arial" w:cs="Arial"/>
          <w:sz w:val="18"/>
          <w:szCs w:val="18"/>
        </w:rPr>
        <w:lastRenderedPageBreak/>
        <w:t>ich sprostowania, usunięcia lub ograniczenia przetwarzania,</w:t>
      </w:r>
    </w:p>
    <w:p w14:paraId="2441536A" w14:textId="77777777" w:rsidR="00862370" w:rsidRPr="00960CE9" w:rsidRDefault="00862370" w:rsidP="00862370">
      <w:pPr>
        <w:pStyle w:val="Akapitzlist"/>
        <w:numPr>
          <w:ilvl w:val="0"/>
          <w:numId w:val="4"/>
        </w:numPr>
        <w:spacing w:line="240" w:lineRule="auto"/>
        <w:jc w:val="both"/>
        <w:rPr>
          <w:rFonts w:ascii="Arial" w:hAnsi="Arial" w:cs="Arial"/>
          <w:sz w:val="18"/>
          <w:szCs w:val="18"/>
        </w:rPr>
      </w:pPr>
      <w:r w:rsidRPr="00960CE9">
        <w:rPr>
          <w:rFonts w:ascii="Arial" w:hAnsi="Arial" w:cs="Arial"/>
          <w:sz w:val="18"/>
          <w:szCs w:val="18"/>
        </w:rPr>
        <w:t>wniesienia sprzeciwu (jeśli przetwarzamy dane na podstawie uzasadnionego interesu),</w:t>
      </w:r>
    </w:p>
    <w:p w14:paraId="7929C6DF" w14:textId="77777777" w:rsidR="00862370" w:rsidRPr="00960CE9" w:rsidRDefault="00862370" w:rsidP="00862370">
      <w:pPr>
        <w:pStyle w:val="Akapitzlist"/>
        <w:numPr>
          <w:ilvl w:val="0"/>
          <w:numId w:val="4"/>
        </w:numPr>
        <w:spacing w:line="240" w:lineRule="auto"/>
        <w:jc w:val="both"/>
        <w:rPr>
          <w:rFonts w:ascii="Arial" w:hAnsi="Arial" w:cs="Arial"/>
          <w:sz w:val="18"/>
          <w:szCs w:val="18"/>
        </w:rPr>
      </w:pPr>
      <w:r w:rsidRPr="00960CE9">
        <w:rPr>
          <w:rFonts w:ascii="Arial" w:hAnsi="Arial" w:cs="Arial"/>
          <w:sz w:val="18"/>
          <w:szCs w:val="18"/>
        </w:rPr>
        <w:t>złożenia skargi do Prezesa Urzędu Ochrony Danych Osobowych.</w:t>
      </w:r>
    </w:p>
    <w:p w14:paraId="52BF5026" w14:textId="77777777" w:rsidR="00862370" w:rsidRPr="0080767F" w:rsidRDefault="00862370" w:rsidP="00862370">
      <w:pPr>
        <w:spacing w:line="240" w:lineRule="auto"/>
        <w:jc w:val="both"/>
        <w:rPr>
          <w:rFonts w:ascii="Arial" w:hAnsi="Arial" w:cs="Arial"/>
          <w:sz w:val="18"/>
          <w:szCs w:val="18"/>
        </w:rPr>
      </w:pPr>
      <w:r w:rsidRPr="0080767F">
        <w:rPr>
          <w:rFonts w:ascii="Arial" w:hAnsi="Arial" w:cs="Arial"/>
          <w:sz w:val="18"/>
          <w:szCs w:val="18"/>
        </w:rPr>
        <w:t>Wnioski możesz kierować na: daneosobowe@orlen.pl lub listownie z dopiskiem „Inspektor Ochrony Danych”.</w:t>
      </w:r>
    </w:p>
    <w:p w14:paraId="18FBDC38" w14:textId="76A919A2" w:rsidR="00B30EE3" w:rsidRPr="00C475EB" w:rsidRDefault="00B30EE3" w:rsidP="00862370">
      <w:pPr>
        <w:spacing w:line="240" w:lineRule="auto"/>
        <w:jc w:val="center"/>
      </w:pPr>
    </w:p>
    <w:sectPr w:rsidR="00B30EE3" w:rsidRPr="00C475EB" w:rsidSect="00E24FCF">
      <w:foot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ACE161" w14:textId="77777777" w:rsidR="0010658D" w:rsidRDefault="0010658D">
      <w:pPr>
        <w:spacing w:line="240" w:lineRule="auto"/>
      </w:pPr>
      <w:r>
        <w:separator/>
      </w:r>
    </w:p>
  </w:endnote>
  <w:endnote w:type="continuationSeparator" w:id="0">
    <w:p w14:paraId="28842207" w14:textId="77777777" w:rsidR="0010658D" w:rsidRDefault="0010658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F0A698" w14:textId="77777777" w:rsidR="00B819C6" w:rsidRDefault="00D721D5">
    <w:r>
      <w:cr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B9C674" w14:textId="77777777" w:rsidR="0010658D" w:rsidRDefault="0010658D" w:rsidP="00F5061A">
      <w:pPr>
        <w:spacing w:line="240" w:lineRule="auto"/>
      </w:pPr>
      <w:r>
        <w:separator/>
      </w:r>
    </w:p>
  </w:footnote>
  <w:footnote w:type="continuationSeparator" w:id="0">
    <w:p w14:paraId="01347F50" w14:textId="77777777" w:rsidR="0010658D" w:rsidRDefault="0010658D" w:rsidP="00F5061A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00000002"/>
    <w:name w:val="WW8Num2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/>
      </w:rPr>
    </w:lvl>
  </w:abstractNum>
  <w:abstractNum w:abstractNumId="1" w15:restartNumberingAfterBreak="0">
    <w:nsid w:val="07B71BD4"/>
    <w:multiLevelType w:val="hybridMultilevel"/>
    <w:tmpl w:val="AA84351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6A55FEE"/>
    <w:multiLevelType w:val="hybridMultilevel"/>
    <w:tmpl w:val="E74624B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69C4946"/>
    <w:multiLevelType w:val="hybridMultilevel"/>
    <w:tmpl w:val="8E08741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47926E7"/>
    <w:multiLevelType w:val="hybridMultilevel"/>
    <w:tmpl w:val="684482F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54312016">
    <w:abstractNumId w:val="3"/>
  </w:num>
  <w:num w:numId="2" w16cid:durableId="940642613">
    <w:abstractNumId w:val="2"/>
  </w:num>
  <w:num w:numId="3" w16cid:durableId="1416784730">
    <w:abstractNumId w:val="4"/>
  </w:num>
  <w:num w:numId="4" w16cid:durableId="2036997209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46283"/>
    <w:rsid w:val="00005790"/>
    <w:rsid w:val="00013A3C"/>
    <w:rsid w:val="00020E70"/>
    <w:rsid w:val="00024D1F"/>
    <w:rsid w:val="0002606E"/>
    <w:rsid w:val="00027DE9"/>
    <w:rsid w:val="00043407"/>
    <w:rsid w:val="00050860"/>
    <w:rsid w:val="00062E15"/>
    <w:rsid w:val="00076804"/>
    <w:rsid w:val="00077478"/>
    <w:rsid w:val="00081C60"/>
    <w:rsid w:val="00093ED3"/>
    <w:rsid w:val="000A3B36"/>
    <w:rsid w:val="000B1477"/>
    <w:rsid w:val="000B6693"/>
    <w:rsid w:val="000C014C"/>
    <w:rsid w:val="000C4235"/>
    <w:rsid w:val="000D6D80"/>
    <w:rsid w:val="000E2BE3"/>
    <w:rsid w:val="000F389F"/>
    <w:rsid w:val="000F6B3A"/>
    <w:rsid w:val="00104378"/>
    <w:rsid w:val="0010658D"/>
    <w:rsid w:val="00113447"/>
    <w:rsid w:val="00117248"/>
    <w:rsid w:val="001218D8"/>
    <w:rsid w:val="00121DD0"/>
    <w:rsid w:val="00136FE0"/>
    <w:rsid w:val="001469CB"/>
    <w:rsid w:val="0016258F"/>
    <w:rsid w:val="001643B8"/>
    <w:rsid w:val="0017149E"/>
    <w:rsid w:val="001721D9"/>
    <w:rsid w:val="00183A43"/>
    <w:rsid w:val="00195733"/>
    <w:rsid w:val="001A1F2A"/>
    <w:rsid w:val="001A34EF"/>
    <w:rsid w:val="001B4653"/>
    <w:rsid w:val="001D511D"/>
    <w:rsid w:val="001E043E"/>
    <w:rsid w:val="001E51F6"/>
    <w:rsid w:val="001E6C8E"/>
    <w:rsid w:val="002164E7"/>
    <w:rsid w:val="00222E49"/>
    <w:rsid w:val="0023369A"/>
    <w:rsid w:val="00242E40"/>
    <w:rsid w:val="0026002B"/>
    <w:rsid w:val="00262A6F"/>
    <w:rsid w:val="00263E7B"/>
    <w:rsid w:val="00265AD8"/>
    <w:rsid w:val="002848D3"/>
    <w:rsid w:val="002A7EAE"/>
    <w:rsid w:val="002D1A20"/>
    <w:rsid w:val="002E429A"/>
    <w:rsid w:val="002F5C24"/>
    <w:rsid w:val="002F7837"/>
    <w:rsid w:val="00312138"/>
    <w:rsid w:val="00320023"/>
    <w:rsid w:val="003231D6"/>
    <w:rsid w:val="0033550C"/>
    <w:rsid w:val="00345946"/>
    <w:rsid w:val="003473DF"/>
    <w:rsid w:val="00361F00"/>
    <w:rsid w:val="00363E24"/>
    <w:rsid w:val="0036469E"/>
    <w:rsid w:val="00365199"/>
    <w:rsid w:val="0036587E"/>
    <w:rsid w:val="00377863"/>
    <w:rsid w:val="00395800"/>
    <w:rsid w:val="003C3474"/>
    <w:rsid w:val="003D0F75"/>
    <w:rsid w:val="003D524E"/>
    <w:rsid w:val="003E565F"/>
    <w:rsid w:val="003E7D8E"/>
    <w:rsid w:val="003F191A"/>
    <w:rsid w:val="003F3679"/>
    <w:rsid w:val="0041377B"/>
    <w:rsid w:val="00421672"/>
    <w:rsid w:val="0043120B"/>
    <w:rsid w:val="00432F85"/>
    <w:rsid w:val="00433E6F"/>
    <w:rsid w:val="00462C6D"/>
    <w:rsid w:val="00465E94"/>
    <w:rsid w:val="00467DCD"/>
    <w:rsid w:val="00475404"/>
    <w:rsid w:val="00495965"/>
    <w:rsid w:val="00495D93"/>
    <w:rsid w:val="004A170A"/>
    <w:rsid w:val="004B3805"/>
    <w:rsid w:val="004C3756"/>
    <w:rsid w:val="004E0A69"/>
    <w:rsid w:val="004E1AD3"/>
    <w:rsid w:val="004E5035"/>
    <w:rsid w:val="004F2E0C"/>
    <w:rsid w:val="005004E6"/>
    <w:rsid w:val="0050383E"/>
    <w:rsid w:val="005139DB"/>
    <w:rsid w:val="0051427C"/>
    <w:rsid w:val="005168C5"/>
    <w:rsid w:val="00517AC2"/>
    <w:rsid w:val="005332EE"/>
    <w:rsid w:val="005535AC"/>
    <w:rsid w:val="00554428"/>
    <w:rsid w:val="00570EC9"/>
    <w:rsid w:val="00586B3A"/>
    <w:rsid w:val="005928A8"/>
    <w:rsid w:val="005B51BB"/>
    <w:rsid w:val="005B56F2"/>
    <w:rsid w:val="005C0154"/>
    <w:rsid w:val="005D0DD6"/>
    <w:rsid w:val="005D225E"/>
    <w:rsid w:val="005D7E45"/>
    <w:rsid w:val="005E70CD"/>
    <w:rsid w:val="005E7AF6"/>
    <w:rsid w:val="005F100D"/>
    <w:rsid w:val="005F37FA"/>
    <w:rsid w:val="005F648B"/>
    <w:rsid w:val="0060048B"/>
    <w:rsid w:val="00614CD4"/>
    <w:rsid w:val="006230EC"/>
    <w:rsid w:val="00643F37"/>
    <w:rsid w:val="006546A6"/>
    <w:rsid w:val="00670B14"/>
    <w:rsid w:val="006729BC"/>
    <w:rsid w:val="00677723"/>
    <w:rsid w:val="006B3835"/>
    <w:rsid w:val="006C39CE"/>
    <w:rsid w:val="006C5C9E"/>
    <w:rsid w:val="006D2AD2"/>
    <w:rsid w:val="006D4BED"/>
    <w:rsid w:val="006E40BE"/>
    <w:rsid w:val="006F2CE1"/>
    <w:rsid w:val="006F621D"/>
    <w:rsid w:val="00702381"/>
    <w:rsid w:val="00703F13"/>
    <w:rsid w:val="00717798"/>
    <w:rsid w:val="00725F1C"/>
    <w:rsid w:val="007328D0"/>
    <w:rsid w:val="00746283"/>
    <w:rsid w:val="0075532A"/>
    <w:rsid w:val="00761F54"/>
    <w:rsid w:val="00766FBF"/>
    <w:rsid w:val="00772EAB"/>
    <w:rsid w:val="007740AA"/>
    <w:rsid w:val="00784E80"/>
    <w:rsid w:val="00791266"/>
    <w:rsid w:val="007A2B5C"/>
    <w:rsid w:val="007A6AEE"/>
    <w:rsid w:val="007A6D4D"/>
    <w:rsid w:val="007B06AC"/>
    <w:rsid w:val="007B222E"/>
    <w:rsid w:val="007D2A1F"/>
    <w:rsid w:val="007D7793"/>
    <w:rsid w:val="007E1C89"/>
    <w:rsid w:val="007F671C"/>
    <w:rsid w:val="00801A19"/>
    <w:rsid w:val="0081176B"/>
    <w:rsid w:val="00812367"/>
    <w:rsid w:val="00815072"/>
    <w:rsid w:val="00821242"/>
    <w:rsid w:val="0082633F"/>
    <w:rsid w:val="00831030"/>
    <w:rsid w:val="00855562"/>
    <w:rsid w:val="008577AF"/>
    <w:rsid w:val="00862370"/>
    <w:rsid w:val="0086796C"/>
    <w:rsid w:val="00870155"/>
    <w:rsid w:val="008748BF"/>
    <w:rsid w:val="00884273"/>
    <w:rsid w:val="00891EAE"/>
    <w:rsid w:val="008979A9"/>
    <w:rsid w:val="008A42AD"/>
    <w:rsid w:val="008B5A81"/>
    <w:rsid w:val="008D0DD4"/>
    <w:rsid w:val="008E5CE9"/>
    <w:rsid w:val="008F2458"/>
    <w:rsid w:val="008F4AAA"/>
    <w:rsid w:val="008F69F1"/>
    <w:rsid w:val="008F6A7A"/>
    <w:rsid w:val="009107B7"/>
    <w:rsid w:val="0091166E"/>
    <w:rsid w:val="00920657"/>
    <w:rsid w:val="00932F90"/>
    <w:rsid w:val="00933235"/>
    <w:rsid w:val="00950A85"/>
    <w:rsid w:val="009652DA"/>
    <w:rsid w:val="00972363"/>
    <w:rsid w:val="00975687"/>
    <w:rsid w:val="00975936"/>
    <w:rsid w:val="0097780F"/>
    <w:rsid w:val="009814DF"/>
    <w:rsid w:val="009874F7"/>
    <w:rsid w:val="009A0980"/>
    <w:rsid w:val="009A57E0"/>
    <w:rsid w:val="009D3D1F"/>
    <w:rsid w:val="009E4C64"/>
    <w:rsid w:val="009F2B55"/>
    <w:rsid w:val="009F4957"/>
    <w:rsid w:val="009F5FE5"/>
    <w:rsid w:val="00A064C1"/>
    <w:rsid w:val="00A116AC"/>
    <w:rsid w:val="00A2666E"/>
    <w:rsid w:val="00A33CC1"/>
    <w:rsid w:val="00A47321"/>
    <w:rsid w:val="00A5068C"/>
    <w:rsid w:val="00A55757"/>
    <w:rsid w:val="00A63476"/>
    <w:rsid w:val="00A67D1F"/>
    <w:rsid w:val="00A714DA"/>
    <w:rsid w:val="00A721FB"/>
    <w:rsid w:val="00A72CAC"/>
    <w:rsid w:val="00A75568"/>
    <w:rsid w:val="00A777F6"/>
    <w:rsid w:val="00A8307B"/>
    <w:rsid w:val="00A83731"/>
    <w:rsid w:val="00A942C5"/>
    <w:rsid w:val="00AC63B7"/>
    <w:rsid w:val="00AC6533"/>
    <w:rsid w:val="00AD244D"/>
    <w:rsid w:val="00AD7EDE"/>
    <w:rsid w:val="00AE4E8A"/>
    <w:rsid w:val="00AE71FF"/>
    <w:rsid w:val="00B00FA0"/>
    <w:rsid w:val="00B0270F"/>
    <w:rsid w:val="00B03F96"/>
    <w:rsid w:val="00B11643"/>
    <w:rsid w:val="00B26AEF"/>
    <w:rsid w:val="00B30EE3"/>
    <w:rsid w:val="00B62825"/>
    <w:rsid w:val="00B67213"/>
    <w:rsid w:val="00B75DFB"/>
    <w:rsid w:val="00B819C6"/>
    <w:rsid w:val="00B85A16"/>
    <w:rsid w:val="00B85FDA"/>
    <w:rsid w:val="00B9246E"/>
    <w:rsid w:val="00BD309F"/>
    <w:rsid w:val="00BD67F5"/>
    <w:rsid w:val="00BF5062"/>
    <w:rsid w:val="00BF6AFA"/>
    <w:rsid w:val="00C019BF"/>
    <w:rsid w:val="00C156F5"/>
    <w:rsid w:val="00C475EB"/>
    <w:rsid w:val="00C654EF"/>
    <w:rsid w:val="00C66B7B"/>
    <w:rsid w:val="00C72A6A"/>
    <w:rsid w:val="00C81E59"/>
    <w:rsid w:val="00CA438B"/>
    <w:rsid w:val="00CA77FB"/>
    <w:rsid w:val="00CD057E"/>
    <w:rsid w:val="00CF31E5"/>
    <w:rsid w:val="00CF4030"/>
    <w:rsid w:val="00D10AD3"/>
    <w:rsid w:val="00D17A57"/>
    <w:rsid w:val="00D35BEF"/>
    <w:rsid w:val="00D53DE8"/>
    <w:rsid w:val="00D577A8"/>
    <w:rsid w:val="00D632EB"/>
    <w:rsid w:val="00D721D5"/>
    <w:rsid w:val="00D87950"/>
    <w:rsid w:val="00DA4FC0"/>
    <w:rsid w:val="00DA67AE"/>
    <w:rsid w:val="00DB7B54"/>
    <w:rsid w:val="00DD3E23"/>
    <w:rsid w:val="00DD7396"/>
    <w:rsid w:val="00E24FCF"/>
    <w:rsid w:val="00E33813"/>
    <w:rsid w:val="00E363C6"/>
    <w:rsid w:val="00E46D65"/>
    <w:rsid w:val="00E50D2A"/>
    <w:rsid w:val="00E67E9D"/>
    <w:rsid w:val="00E67FD4"/>
    <w:rsid w:val="00E7680E"/>
    <w:rsid w:val="00E7688E"/>
    <w:rsid w:val="00E800FA"/>
    <w:rsid w:val="00E85D20"/>
    <w:rsid w:val="00E87A38"/>
    <w:rsid w:val="00E90D4D"/>
    <w:rsid w:val="00EA19DD"/>
    <w:rsid w:val="00EA1CA2"/>
    <w:rsid w:val="00EB4D52"/>
    <w:rsid w:val="00ED15C8"/>
    <w:rsid w:val="00ED273A"/>
    <w:rsid w:val="00ED2D93"/>
    <w:rsid w:val="00EE08A2"/>
    <w:rsid w:val="00F2633B"/>
    <w:rsid w:val="00F27FA8"/>
    <w:rsid w:val="00F450C4"/>
    <w:rsid w:val="00F5061A"/>
    <w:rsid w:val="00F54C2F"/>
    <w:rsid w:val="00F76C8B"/>
    <w:rsid w:val="00F81EFE"/>
    <w:rsid w:val="00F82DFE"/>
    <w:rsid w:val="00F92418"/>
    <w:rsid w:val="00F952C2"/>
    <w:rsid w:val="00F95483"/>
    <w:rsid w:val="00FA42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0BC80CAB"/>
  <w15:docId w15:val="{25D0FDD8-D644-4F33-828B-AAC626F0A1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D7491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Normal,Akapit z listą3,Akapit z listą31"/>
    <w:basedOn w:val="Normalny"/>
    <w:link w:val="AkapitzlistZnak"/>
    <w:uiPriority w:val="34"/>
    <w:qFormat/>
    <w:rsid w:val="008669FE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C238A"/>
    <w:pPr>
      <w:spacing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FC238A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C238A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273789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73789"/>
  </w:style>
  <w:style w:type="paragraph" w:styleId="Stopka">
    <w:name w:val="footer"/>
    <w:basedOn w:val="Normalny"/>
    <w:link w:val="StopkaZnak"/>
    <w:uiPriority w:val="99"/>
    <w:unhideWhenUsed/>
    <w:rsid w:val="00273789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73789"/>
  </w:style>
  <w:style w:type="paragraph" w:styleId="Tekstdymka">
    <w:name w:val="Balloon Text"/>
    <w:basedOn w:val="Normalny"/>
    <w:link w:val="TekstdymkaZnak"/>
    <w:uiPriority w:val="99"/>
    <w:semiHidden/>
    <w:unhideWhenUsed/>
    <w:rsid w:val="00273789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73789"/>
    <w:rPr>
      <w:rFonts w:ascii="Tahoma" w:hAnsi="Tahoma" w:cs="Tahoma"/>
      <w:sz w:val="16"/>
      <w:szCs w:val="16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8922F0"/>
    <w:pPr>
      <w:spacing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8922F0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8922F0"/>
    <w:rPr>
      <w:vertAlign w:val="superscript"/>
    </w:rPr>
  </w:style>
  <w:style w:type="character" w:styleId="Odwoaniedokomentarza">
    <w:name w:val="annotation reference"/>
    <w:basedOn w:val="Domylnaczcionkaakapitu"/>
    <w:semiHidden/>
    <w:unhideWhenUsed/>
    <w:rsid w:val="00B20340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B2034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B2034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2034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20340"/>
    <w:rPr>
      <w:b/>
      <w:bCs/>
      <w:sz w:val="20"/>
      <w:szCs w:val="20"/>
    </w:rPr>
  </w:style>
  <w:style w:type="paragraph" w:styleId="Tekstpodstawowy">
    <w:name w:val="Body Text"/>
    <w:basedOn w:val="Normalny"/>
    <w:link w:val="TekstpodstawowyZnak"/>
    <w:uiPriority w:val="99"/>
    <w:rsid w:val="00D43030"/>
    <w:pPr>
      <w:widowControl w:val="0"/>
      <w:spacing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D43030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Bezodstpw">
    <w:name w:val="No Spacing"/>
    <w:uiPriority w:val="1"/>
    <w:qFormat/>
    <w:rsid w:val="00891EAE"/>
    <w:pPr>
      <w:spacing w:line="240" w:lineRule="auto"/>
      <w:ind w:left="1418" w:right="284"/>
      <w:jc w:val="right"/>
    </w:pPr>
    <w:rPr>
      <w:rFonts w:ascii="Calibri" w:eastAsia="Calibri" w:hAnsi="Calibri" w:cs="Times New Roman"/>
    </w:rPr>
  </w:style>
  <w:style w:type="table" w:styleId="Tabela-Siatka">
    <w:name w:val="Table Grid"/>
    <w:basedOn w:val="Standardowy"/>
    <w:rsid w:val="00891EAE"/>
    <w:pPr>
      <w:spacing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Normal Znak,Akapit z listą3 Znak,Akapit z listą31 Znak"/>
    <w:link w:val="Akapitzlist"/>
    <w:uiPriority w:val="34"/>
    <w:locked/>
    <w:rsid w:val="00222E49"/>
  </w:style>
  <w:style w:type="character" w:styleId="Uwydatnienie">
    <w:name w:val="Emphasis"/>
    <w:uiPriority w:val="20"/>
    <w:qFormat/>
    <w:rsid w:val="000F6B3A"/>
    <w:rPr>
      <w:i/>
      <w:iCs/>
    </w:rPr>
  </w:style>
  <w:style w:type="paragraph" w:customStyle="1" w:styleId="ZnakZnak2">
    <w:name w:val="Znak Znak2"/>
    <w:basedOn w:val="Normalny"/>
    <w:rsid w:val="000F6B3A"/>
    <w:pPr>
      <w:spacing w:line="360" w:lineRule="auto"/>
      <w:jc w:val="both"/>
    </w:pPr>
    <w:rPr>
      <w:rFonts w:ascii="Verdana" w:eastAsia="Times New Roman" w:hAnsi="Verdana" w:cs="Times New Roman"/>
      <w:sz w:val="20"/>
      <w:szCs w:val="20"/>
      <w:lang w:eastAsia="pl-PL"/>
    </w:rPr>
  </w:style>
  <w:style w:type="character" w:styleId="Pogrubienie">
    <w:name w:val="Strong"/>
    <w:basedOn w:val="Domylnaczcionkaakapitu"/>
    <w:uiPriority w:val="22"/>
    <w:qFormat/>
    <w:rsid w:val="000F6B3A"/>
    <w:rPr>
      <w:b/>
      <w:bCs/>
    </w:rPr>
  </w:style>
  <w:style w:type="paragraph" w:styleId="NormalnyWeb">
    <w:name w:val="Normal (Web)"/>
    <w:basedOn w:val="Normalny"/>
    <w:uiPriority w:val="99"/>
    <w:unhideWhenUsed/>
    <w:rsid w:val="001D51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unhideWhenUsed/>
    <w:rsid w:val="00E50D2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4430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B5BE068AF906F4284E8EA7D00C64559" ma:contentTypeVersion="11" ma:contentTypeDescription="Utwórz nowy dokument." ma:contentTypeScope="" ma:versionID="cc4a9e0559a48eba6a258e9cc0ff228f">
  <xsd:schema xmlns:xsd="http://www.w3.org/2001/XMLSchema" xmlns:xs="http://www.w3.org/2001/XMLSchema" xmlns:p="http://schemas.microsoft.com/office/2006/metadata/properties" xmlns:ns2="468e622a-38d8-4af1-853d-eb40a6cbba7c" targetNamespace="http://schemas.microsoft.com/office/2006/metadata/properties" ma:root="true" ma:fieldsID="92f6620d6f62b28e8db5a294859a940a" ns2:_="">
    <xsd:import namespace="468e622a-38d8-4af1-853d-eb40a6cbba7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68e622a-38d8-4af1-853d-eb40a6cbba7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18" nillable="true" ma:displayName="Length (seconds)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E66489E-17B8-406C-866F-41170246F58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7042383-DE8E-47D1-8816-84A297C1AEB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68e622a-38d8-4af1-853d-eb40a6cbba7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1AEE4E6-8C46-42E4-B023-EB8A6820A14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51587959-CEEC-4F3A-A924-DBE0333A95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2</Pages>
  <Words>382</Words>
  <Characters>2552</Characters>
  <Application>Microsoft Office Word</Application>
  <DocSecurity>0</DocSecurity>
  <Lines>69</Lines>
  <Paragraphs>34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Energoprojekt Kraków SA</Company>
  <LinksUpToDate>false</LinksUpToDate>
  <CharactersWithSpaces>2916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Semow Michał</dc:creator>
  <cp:lastModifiedBy>Kierzkowska Ewa (ORL)</cp:lastModifiedBy>
  <cp:revision>21</cp:revision>
  <cp:lastPrinted>2020-03-19T15:35:00Z</cp:lastPrinted>
  <dcterms:created xsi:type="dcterms:W3CDTF">2021-05-12T10:03:00Z</dcterms:created>
  <dcterms:modified xsi:type="dcterms:W3CDTF">2026-02-27T11:34:00Z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axKeyword">
    <vt:lpwstr/>
  </property>
  <property fmtid="{D5CDD505-2E9C-101B-9397-08002B2CF9AE}" pid="3" name="ContentTypeId">
    <vt:lpwstr>0x0101001B5BE068AF906F4284E8EA7D00C64559</vt:lpwstr>
  </property>
  <property fmtid="{D5CDD505-2E9C-101B-9397-08002B2CF9AE}" pid="4" name="MSIP_Label_b3b60e38-724b-44cb-8b52-7841a0346e9d_Enabled">
    <vt:lpwstr>true</vt:lpwstr>
  </property>
  <property fmtid="{D5CDD505-2E9C-101B-9397-08002B2CF9AE}" pid="5" name="MSIP_Label_b3b60e38-724b-44cb-8b52-7841a0346e9d_SetDate">
    <vt:lpwstr>2026-02-17T14:22:16Z</vt:lpwstr>
  </property>
  <property fmtid="{D5CDD505-2E9C-101B-9397-08002B2CF9AE}" pid="6" name="MSIP_Label_b3b60e38-724b-44cb-8b52-7841a0346e9d_Method">
    <vt:lpwstr>Standard</vt:lpwstr>
  </property>
  <property fmtid="{D5CDD505-2E9C-101B-9397-08002B2CF9AE}" pid="7" name="MSIP_Label_b3b60e38-724b-44cb-8b52-7841a0346e9d_Name">
    <vt:lpwstr>aad.gkorl.label.internal.gkorl</vt:lpwstr>
  </property>
  <property fmtid="{D5CDD505-2E9C-101B-9397-08002B2CF9AE}" pid="8" name="MSIP_Label_b3b60e38-724b-44cb-8b52-7841a0346e9d_SiteId">
    <vt:lpwstr>49ed4135-8213-4cdc-b4ed-aca2fd2e32c2</vt:lpwstr>
  </property>
  <property fmtid="{D5CDD505-2E9C-101B-9397-08002B2CF9AE}" pid="9" name="MSIP_Label_b3b60e38-724b-44cb-8b52-7841a0346e9d_ActionId">
    <vt:lpwstr>4ea6fdfe-f13c-4c02-aeb8-90f21cf9c87a</vt:lpwstr>
  </property>
  <property fmtid="{D5CDD505-2E9C-101B-9397-08002B2CF9AE}" pid="10" name="MSIP_Label_b3b60e38-724b-44cb-8b52-7841a0346e9d_ContentBits">
    <vt:lpwstr>0</vt:lpwstr>
  </property>
  <property fmtid="{D5CDD505-2E9C-101B-9397-08002B2CF9AE}" pid="11" name="MSIP_Label_b3b60e38-724b-44cb-8b52-7841a0346e9d_Tag">
    <vt:lpwstr>10, 3, 0, 1</vt:lpwstr>
  </property>
</Properties>
</file>